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18" w:rsidRDefault="00BE5712">
      <w:pPr>
        <w:rPr>
          <w:rFonts w:ascii="Arial" w:hAnsi="Arial" w:cs="Arial" w:hint="eastAsia"/>
        </w:rPr>
      </w:pPr>
      <w:r>
        <w:rPr>
          <w:rFonts w:ascii="Arial" w:hAnsi="Arial" w:cs="Arial"/>
        </w:rPr>
        <w:t>气力输送系统设计，根据《火力发电厂除灰设计技术规程</w:t>
      </w:r>
      <w:r>
        <w:rPr>
          <w:rFonts w:ascii="Arial" w:hAnsi="Arial" w:cs="Arial"/>
        </w:rPr>
        <w:t xml:space="preserve"> (DL/T5142-2002)</w:t>
      </w:r>
      <w:r>
        <w:rPr>
          <w:rFonts w:ascii="Arial" w:hAnsi="Arial" w:cs="Arial"/>
        </w:rPr>
        <w:t>》的要求，采用瑞典菲达公司和澳大利亚</w:t>
      </w:r>
      <w:r>
        <w:rPr>
          <w:rFonts w:ascii="Arial" w:hAnsi="Arial" w:cs="Arial"/>
        </w:rPr>
        <w:t>AB</w:t>
      </w:r>
      <w:r>
        <w:rPr>
          <w:rFonts w:ascii="Arial" w:hAnsi="Arial" w:cs="Arial"/>
        </w:rPr>
        <w:t>公司浓相</w:t>
      </w:r>
      <w:proofErr w:type="gramStart"/>
      <w:r>
        <w:rPr>
          <w:rFonts w:ascii="Arial" w:hAnsi="Arial" w:cs="Arial"/>
        </w:rPr>
        <w:t>气力输灰技术</w:t>
      </w:r>
      <w:proofErr w:type="gramEnd"/>
      <w:r>
        <w:rPr>
          <w:rFonts w:ascii="Arial" w:hAnsi="Arial" w:cs="Arial"/>
        </w:rPr>
        <w:t>，结合我公司多年来的气力输送实践经验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按照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切实可行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节省投资，确保系统长期稳定、可靠运行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>为原则。系统采用</w:t>
      </w:r>
      <w:r>
        <w:rPr>
          <w:rFonts w:ascii="Arial" w:hAnsi="Arial" w:cs="Arial"/>
        </w:rPr>
        <w:t>LD</w:t>
      </w:r>
      <w:proofErr w:type="gramStart"/>
      <w:r>
        <w:rPr>
          <w:rFonts w:ascii="Arial" w:hAnsi="Arial" w:cs="Arial"/>
        </w:rPr>
        <w:t>型仓式气力输送泵作为</w:t>
      </w:r>
      <w:proofErr w:type="gramEnd"/>
      <w:r>
        <w:rPr>
          <w:rFonts w:ascii="Arial" w:hAnsi="Arial" w:cs="Arial"/>
        </w:rPr>
        <w:t>输送设备、螺杆式空气压缩机作为主要动力源，配备</w:t>
      </w:r>
      <w:proofErr w:type="gramStart"/>
      <w:r>
        <w:rPr>
          <w:rFonts w:ascii="Arial" w:hAnsi="Arial" w:cs="Arial"/>
        </w:rPr>
        <w:t>灰库系统及输灰</w:t>
      </w:r>
      <w:proofErr w:type="gramEnd"/>
      <w:r>
        <w:rPr>
          <w:rFonts w:ascii="Arial" w:hAnsi="Arial" w:cs="Arial"/>
        </w:rPr>
        <w:t>管道等。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我公司的正压气力除灰系统采用了目前国内先进的配置方案，按照正压气力除灰系统机理，使同一个系统可进行多种运行方式和控制手段，能适应各种运行环境和要求。经电力除灰设计有关专家论证，系统方案合理，工艺配置先进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Style w:val="a3"/>
          <w:rFonts w:ascii="Arial" w:hAnsi="Arial" w:cs="Arial"/>
        </w:rPr>
        <w:t>LD</w:t>
      </w:r>
      <w:proofErr w:type="gramStart"/>
      <w:r>
        <w:rPr>
          <w:rStyle w:val="a3"/>
          <w:rFonts w:ascii="Arial" w:hAnsi="Arial" w:cs="Arial"/>
        </w:rPr>
        <w:t>型仓式</w:t>
      </w:r>
      <w:proofErr w:type="gramEnd"/>
      <w:r>
        <w:rPr>
          <w:rStyle w:val="a3"/>
          <w:rFonts w:ascii="Arial" w:hAnsi="Arial" w:cs="Arial"/>
        </w:rPr>
        <w:t>气力输送泵的工作过程分为四个阶段：</w:t>
      </w:r>
      <w:r>
        <w:rPr>
          <w:rStyle w:val="a3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进料阶段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打开气动进料阀，物料自由落入泵体内；当泵体内上升物料触及料位计后，料位计发出料满信号，进料阀自动关闭。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同时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在控制系统中还设置了时间监控程序，以确保</w:t>
      </w:r>
      <w:proofErr w:type="gramStart"/>
      <w:r>
        <w:rPr>
          <w:rFonts w:ascii="Arial" w:hAnsi="Arial" w:cs="Arial"/>
        </w:rPr>
        <w:t>料位计</w:t>
      </w:r>
      <w:proofErr w:type="gramEnd"/>
      <w:r>
        <w:rPr>
          <w:rFonts w:ascii="Arial" w:hAnsi="Arial" w:cs="Arial"/>
        </w:rPr>
        <w:t>失灵后或者灰斗内无灰时的长时间等待，仍能顺利完成进料过程。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流化加压阶段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气动进气阀自动开启，压缩空气从泵体底部的气化室进入，扩散后穿过流化床，在物料流化的同时，泵内的气压也逐渐上升。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输送阶段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当泵内压力达到一定值时，压力传感器发出信号，出料阀自动开启，流化床上的物料流化加强，输送开始，泵内物料逐渐减少。此过程中流化床上的物料始终处于边流化边</w:t>
      </w:r>
      <w:proofErr w:type="gramStart"/>
      <w:r>
        <w:rPr>
          <w:rFonts w:ascii="Arial" w:hAnsi="Arial" w:cs="Arial"/>
        </w:rPr>
        <w:t>输入输灰管路</w:t>
      </w:r>
      <w:proofErr w:type="gramEnd"/>
      <w:r>
        <w:rPr>
          <w:rFonts w:ascii="Arial" w:hAnsi="Arial" w:cs="Arial"/>
        </w:rPr>
        <w:t>中。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吹扫阶段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当泵内物料输送完毕，压力下降到管道阻力时，指示灯发出信号，通气延续一定时间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压缩空气清扫管路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然后进气阀关闭，间隔一定时间，关闭出料阀，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完成一次输送循环，从而进入下一工作循环。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LD</w:t>
      </w:r>
      <w:proofErr w:type="gramStart"/>
      <w:r>
        <w:rPr>
          <w:rFonts w:ascii="Arial" w:hAnsi="Arial" w:cs="Arial"/>
        </w:rPr>
        <w:t>型仓式</w:t>
      </w:r>
      <w:proofErr w:type="gramEnd"/>
      <w:r>
        <w:rPr>
          <w:rFonts w:ascii="Arial" w:hAnsi="Arial" w:cs="Arial"/>
        </w:rPr>
        <w:t>气力输送泵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仓泵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技术参数：</w:t>
      </w:r>
    </w:p>
    <w:p w:rsidR="00BE5712" w:rsidRDefault="00BE5712">
      <w:pPr>
        <w:rPr>
          <w:rFonts w:ascii="Arial" w:hAnsi="Arial" w:cs="Arial" w:hint="eastAsia"/>
        </w:rPr>
      </w:pPr>
    </w:p>
    <w:tbl>
      <w:tblPr>
        <w:tblpPr w:leftFromText="180" w:rightFromText="180" w:horzAnchor="margin" w:tblpXSpec="center" w:tblpY="285"/>
        <w:tblW w:w="4814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883"/>
        <w:gridCol w:w="513"/>
        <w:gridCol w:w="513"/>
        <w:gridCol w:w="1071"/>
        <w:gridCol w:w="513"/>
        <w:gridCol w:w="513"/>
        <w:gridCol w:w="2832"/>
      </w:tblGrid>
      <w:tr w:rsidR="00BE5712" w:rsidRPr="00B314BB" w:rsidTr="00BB5158">
        <w:trPr>
          <w:trHeight w:val="154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参数型号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LD0.6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LD1.0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LD1.5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LD2.0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LD2.5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LD3.0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LD5.0</w:t>
            </w:r>
          </w:p>
        </w:tc>
      </w:tr>
      <w:tr w:rsidR="00BE5712" w:rsidRPr="00B314BB" w:rsidTr="00BB5158">
        <w:trPr>
          <w:trHeight w:val="154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发送器内径(mm)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</w:tr>
      <w:tr w:rsidR="00BE5712" w:rsidRPr="00B314BB" w:rsidTr="00BB5158">
        <w:trPr>
          <w:trHeight w:val="154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总容积(m)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5.0</w:t>
            </w:r>
          </w:p>
        </w:tc>
      </w:tr>
      <w:tr w:rsidR="00BE5712" w:rsidRPr="00B314BB" w:rsidTr="00BB5158">
        <w:trPr>
          <w:trHeight w:val="154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配用输送管径(mm)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DN65/DN80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DN80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DN100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DN100/DN125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DN125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DN150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16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DN150</w:t>
            </w:r>
          </w:p>
        </w:tc>
      </w:tr>
      <w:tr w:rsidR="00BE5712" w:rsidRPr="00B314BB" w:rsidTr="00BB5158">
        <w:trPr>
          <w:trHeight w:val="520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使用温度(℃)</w:t>
            </w:r>
          </w:p>
        </w:tc>
        <w:tc>
          <w:tcPr>
            <w:tcW w:w="422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≤200</w:t>
            </w:r>
          </w:p>
        </w:tc>
      </w:tr>
      <w:tr w:rsidR="00BE5712" w:rsidRPr="00B314BB" w:rsidTr="00BB5158">
        <w:trPr>
          <w:trHeight w:val="520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最大输送距离(m)</w:t>
            </w:r>
          </w:p>
        </w:tc>
        <w:tc>
          <w:tcPr>
            <w:tcW w:w="422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≥1200</w:t>
            </w:r>
          </w:p>
        </w:tc>
      </w:tr>
      <w:tr w:rsidR="00BE5712" w:rsidRPr="00B314BB" w:rsidTr="00BB5158">
        <w:trPr>
          <w:trHeight w:val="520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输送压力(</w:t>
            </w:r>
            <w:proofErr w:type="spellStart"/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MPa</w:t>
            </w:r>
            <w:proofErr w:type="spellEnd"/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22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0.1-0.2(按输送距离而定)</w:t>
            </w:r>
          </w:p>
        </w:tc>
      </w:tr>
      <w:tr w:rsidR="00BE5712" w:rsidRPr="00B314BB" w:rsidTr="00BB5158">
        <w:trPr>
          <w:trHeight w:val="520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输送能力(m³/h)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8-10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10-14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14-18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18-20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28-35</w:t>
            </w:r>
          </w:p>
        </w:tc>
      </w:tr>
      <w:tr w:rsidR="00BE5712" w:rsidRPr="00B314BB" w:rsidTr="00BB5158">
        <w:trPr>
          <w:trHeight w:val="520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耗气量(m³/min)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BE5712" w:rsidRPr="00B314BB" w:rsidTr="00BB5158">
        <w:trPr>
          <w:trHeight w:val="520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气动出料阀口径(mm)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DN65/DN80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DN80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DN100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DN100/DN125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DN125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DN150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DN150</w:t>
            </w:r>
          </w:p>
        </w:tc>
      </w:tr>
      <w:tr w:rsidR="00BE5712" w:rsidRPr="00B314BB" w:rsidTr="00BB5158">
        <w:trPr>
          <w:trHeight w:val="536"/>
          <w:tblCellSpacing w:w="7" w:type="dxa"/>
        </w:trPr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气动进料阀口径(mm)</w:t>
            </w:r>
          </w:p>
        </w:tc>
        <w:tc>
          <w:tcPr>
            <w:tcW w:w="422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712" w:rsidRPr="00B314BB" w:rsidRDefault="00BE5712" w:rsidP="00BB5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14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DN200</w:t>
            </w:r>
          </w:p>
        </w:tc>
      </w:tr>
    </w:tbl>
    <w:p w:rsidR="00BE5712" w:rsidRDefault="00BE5712" w:rsidP="00BE5712">
      <w:pPr>
        <w:rPr>
          <w:rFonts w:ascii="Arial" w:hAnsi="Arial" w:cs="Arial"/>
        </w:rPr>
      </w:pPr>
    </w:p>
    <w:p w:rsidR="00BE5712" w:rsidRDefault="00BE5712" w:rsidP="00BE5712">
      <w:pPr>
        <w:rPr>
          <w:rFonts w:ascii="Arial" w:hAnsi="Arial" w:cs="Arial"/>
        </w:rPr>
      </w:pPr>
    </w:p>
    <w:p w:rsidR="00BE5712" w:rsidRDefault="00BE5712" w:rsidP="00BE5712">
      <w:pPr>
        <w:rPr>
          <w:rFonts w:ascii="Arial" w:hAnsi="Arial" w:cs="Arial"/>
        </w:rPr>
      </w:pPr>
    </w:p>
    <w:p w:rsidR="00BE5712" w:rsidRDefault="00BE5712" w:rsidP="00BE5712">
      <w:pPr>
        <w:rPr>
          <w:rFonts w:ascii="Arial" w:hAnsi="Arial" w:cs="Arial"/>
        </w:rPr>
      </w:pPr>
    </w:p>
    <w:p w:rsidR="00BE5712" w:rsidRDefault="00BE5712" w:rsidP="00BE5712">
      <w:r>
        <w:rPr>
          <w:rFonts w:ascii="Arial" w:hAnsi="Arial" w:cs="Arial"/>
        </w:rPr>
        <w:t>气力输送设备以</w:t>
      </w:r>
      <w:r>
        <w:rPr>
          <w:rFonts w:ascii="Arial" w:hAnsi="Arial" w:cs="Arial"/>
        </w:rPr>
        <w:t>LD</w:t>
      </w:r>
      <w:proofErr w:type="gramStart"/>
      <w:r>
        <w:rPr>
          <w:rFonts w:ascii="Arial" w:hAnsi="Arial" w:cs="Arial"/>
        </w:rPr>
        <w:t>型仓式</w:t>
      </w:r>
      <w:proofErr w:type="gramEnd"/>
      <w:r>
        <w:rPr>
          <w:rFonts w:ascii="Arial" w:hAnsi="Arial" w:cs="Arial"/>
        </w:rPr>
        <w:t>气力输送泵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仓泵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为主要设备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是根据国内外先进技术及经验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结合科学实验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并经过多年实际运行的考验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被确认是一种既经济又可靠的气力输送设备。属于正压浓相气力输送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>灰气比高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</w:rPr>
        <w:t>耗气量少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输送速度低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有效降低了管道的磨损。气力输送设备结构简单，操作维修方便，为一高效低耗的气力输送设备。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气力输送设备</w:t>
      </w:r>
      <w:r>
        <w:rPr>
          <w:rFonts w:ascii="Arial" w:hAnsi="Arial" w:cs="Arial"/>
        </w:rPr>
        <w:t>—LD</w:t>
      </w:r>
      <w:proofErr w:type="gramStart"/>
      <w:r>
        <w:rPr>
          <w:rFonts w:ascii="Arial" w:hAnsi="Arial" w:cs="Arial"/>
        </w:rPr>
        <w:t>型仓式气力输送泵由于</w:t>
      </w:r>
      <w:proofErr w:type="gramEnd"/>
      <w:r>
        <w:rPr>
          <w:rFonts w:ascii="Arial" w:hAnsi="Arial" w:cs="Arial"/>
        </w:rPr>
        <w:t>输送速度低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在一般情况下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可以不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采用耐磨钢管而采用一般的无缝钢管即可。经实际工程应用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气力输送的输送距离可达</w:t>
      </w:r>
      <w:r>
        <w:rPr>
          <w:rFonts w:ascii="Arial" w:hAnsi="Arial" w:cs="Arial"/>
        </w:rPr>
        <w:t>1000</w:t>
      </w:r>
      <w:r>
        <w:rPr>
          <w:rFonts w:ascii="Arial" w:hAnsi="Arial" w:cs="Arial"/>
        </w:rPr>
        <w:t>米以上。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气力输送设备</w:t>
      </w:r>
      <w:r>
        <w:rPr>
          <w:rFonts w:ascii="Arial" w:hAnsi="Arial" w:cs="Arial"/>
        </w:rPr>
        <w:t>—LD</w:t>
      </w:r>
      <w:proofErr w:type="gramStart"/>
      <w:r>
        <w:rPr>
          <w:rFonts w:ascii="Arial" w:hAnsi="Arial" w:cs="Arial"/>
        </w:rPr>
        <w:t>型仓式气力输送泵与</w:t>
      </w:r>
      <w:proofErr w:type="gramEnd"/>
      <w:r>
        <w:rPr>
          <w:rFonts w:ascii="Arial" w:hAnsi="Arial" w:cs="Arial"/>
        </w:rPr>
        <w:t>同类产品及稀相输送、机械输送相比较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具有以下优点：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气力输送</w:t>
      </w:r>
      <w:proofErr w:type="gramStart"/>
      <w:r>
        <w:rPr>
          <w:rFonts w:ascii="Arial" w:hAnsi="Arial" w:cs="Arial"/>
        </w:rPr>
        <w:t>设备灰气比</w:t>
      </w:r>
      <w:proofErr w:type="gramEnd"/>
      <w:r>
        <w:rPr>
          <w:rFonts w:ascii="Arial" w:hAnsi="Arial" w:cs="Arial"/>
        </w:rPr>
        <w:t>(</w:t>
      </w:r>
      <w:r>
        <w:rPr>
          <w:rFonts w:ascii="Arial" w:hAnsi="Arial" w:cs="Arial"/>
        </w:rPr>
        <w:t>混合比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高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>输灰管</w:t>
      </w:r>
      <w:proofErr w:type="gramEnd"/>
      <w:r>
        <w:rPr>
          <w:rFonts w:ascii="Arial" w:hAnsi="Arial" w:cs="Arial"/>
        </w:rPr>
        <w:t>长度在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t>米内可达</w:t>
      </w:r>
      <w:r>
        <w:rPr>
          <w:rFonts w:ascii="Arial" w:hAnsi="Arial" w:cs="Arial"/>
        </w:rPr>
        <w:t>1:40-50</w:t>
      </w:r>
      <w:r>
        <w:rPr>
          <w:rFonts w:ascii="Arial" w:hAnsi="Arial" w:cs="Arial"/>
        </w:rPr>
        <w:t>以上。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气力输送设备工作压力低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一般在</w:t>
      </w:r>
      <w:r>
        <w:rPr>
          <w:rFonts w:ascii="Arial" w:hAnsi="Arial" w:cs="Arial"/>
        </w:rPr>
        <w:t>0.1-0.2MPa),</w:t>
      </w:r>
      <w:r>
        <w:rPr>
          <w:rFonts w:ascii="Arial" w:hAnsi="Arial" w:cs="Arial"/>
        </w:rPr>
        <w:t>流速低。在提高输送效率的同时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有效地减少管道的磨损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降低了压缩空气耗量。</w:t>
      </w:r>
      <w:r>
        <w:rPr>
          <w:rFonts w:ascii="Arial" w:hAnsi="Arial" w:cs="Arial"/>
        </w:rPr>
        <w:br/>
        <w:t>3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气力输送设备自动化程度高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操作简单灵活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利用</w:t>
      </w:r>
      <w:r>
        <w:rPr>
          <w:rFonts w:ascii="Arial" w:hAnsi="Arial" w:cs="Arial"/>
        </w:rPr>
        <w:t>PLC</w:t>
      </w:r>
      <w:r>
        <w:rPr>
          <w:rFonts w:ascii="Arial" w:hAnsi="Arial" w:cs="Arial"/>
        </w:rPr>
        <w:t>控制对整个输送过程实行全自动</w:t>
      </w:r>
      <w:r>
        <w:rPr>
          <w:rFonts w:ascii="Arial" w:hAnsi="Arial" w:cs="Arial"/>
        </w:rPr>
        <w:lastRenderedPageBreak/>
        <w:t>控制。</w:t>
      </w:r>
      <w:r>
        <w:rPr>
          <w:rFonts w:ascii="Arial" w:hAnsi="Arial" w:cs="Arial"/>
        </w:rPr>
        <w:br/>
        <w:t>4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气力输送设备关键部件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气动进料阀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气动出料阀</w:t>
      </w:r>
      <w:r>
        <w:rPr>
          <w:rFonts w:ascii="Arial" w:hAnsi="Arial" w:cs="Arial"/>
        </w:rPr>
        <w:t>,LD</w:t>
      </w:r>
      <w:proofErr w:type="gramStart"/>
      <w:r>
        <w:rPr>
          <w:rFonts w:ascii="Arial" w:hAnsi="Arial" w:cs="Arial"/>
        </w:rPr>
        <w:t>型仓式</w:t>
      </w:r>
      <w:proofErr w:type="gramEnd"/>
      <w:r>
        <w:rPr>
          <w:rFonts w:ascii="Arial" w:hAnsi="Arial" w:cs="Arial"/>
        </w:rPr>
        <w:t>气力输送泵本体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控制元件等寿命长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且按通用规范设计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互换性、通用性强。</w:t>
      </w:r>
      <w:r>
        <w:rPr>
          <w:rFonts w:ascii="Arial" w:hAnsi="Arial" w:cs="Arial"/>
        </w:rPr>
        <w:br/>
        <w:t>5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气力输送管道布置灵活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能方便地实行集中、分散、大高度、长距离输送。</w:t>
      </w:r>
      <w:r>
        <w:rPr>
          <w:rFonts w:ascii="Arial" w:hAnsi="Arial" w:cs="Arial"/>
        </w:rPr>
        <w:br/>
        <w:t>6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气力输送设备</w:t>
      </w:r>
      <w:r>
        <w:rPr>
          <w:rFonts w:ascii="Arial" w:hAnsi="Arial" w:cs="Arial"/>
        </w:rPr>
        <w:t>—LD</w:t>
      </w:r>
      <w:proofErr w:type="gramStart"/>
      <w:r>
        <w:rPr>
          <w:rFonts w:ascii="Arial" w:hAnsi="Arial" w:cs="Arial"/>
        </w:rPr>
        <w:t>型仓式气力输送泵由于</w:t>
      </w:r>
      <w:proofErr w:type="gramEnd"/>
      <w:r>
        <w:rPr>
          <w:rFonts w:ascii="Arial" w:hAnsi="Arial" w:cs="Arial"/>
        </w:rPr>
        <w:t>在密封管道中输送物料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可严格保证物料品质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使输送过程中</w:t>
      </w:r>
      <w:proofErr w:type="gramStart"/>
      <w:r>
        <w:rPr>
          <w:rFonts w:ascii="Arial" w:hAnsi="Arial" w:cs="Arial"/>
        </w:rPr>
        <w:t>不</w:t>
      </w:r>
      <w:proofErr w:type="gramEnd"/>
      <w:r>
        <w:rPr>
          <w:rFonts w:ascii="Arial" w:hAnsi="Arial" w:cs="Arial"/>
        </w:rPr>
        <w:t>受潮、无粉尘污染、不受各种气候影响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有利于生产和环境保护。</w:t>
      </w:r>
    </w:p>
    <w:p w:rsidR="00BE5712" w:rsidRPr="00BE5712" w:rsidRDefault="00BE5712"/>
    <w:sectPr w:rsidR="00BE5712" w:rsidRPr="00BE5712" w:rsidSect="005B4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712"/>
    <w:rsid w:val="005B4518"/>
    <w:rsid w:val="00B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2015-10-04T08:28:00Z</dcterms:created>
  <dcterms:modified xsi:type="dcterms:W3CDTF">2015-10-04T08:29:00Z</dcterms:modified>
</cp:coreProperties>
</file>